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98D9C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16C0C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el-GR"/>
        </w:rPr>
        <w:drawing>
          <wp:inline distT="0" distB="0" distL="0" distR="0" wp14:anchorId="79815C74" wp14:editId="72C4B790">
            <wp:extent cx="1426845" cy="1304925"/>
            <wp:effectExtent l="0" t="0" r="1905" b="9525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A893E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469FD4D5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>Προς:</w:t>
      </w:r>
    </w:p>
    <w:p w14:paraId="7CB4C9E4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 w:eastAsia="el-GR" w:bidi="el-GR"/>
        </w:rPr>
        <w:t>T</w:t>
      </w:r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 xml:space="preserve">α μέλη της Συνέλευσης </w:t>
      </w:r>
    </w:p>
    <w:p w14:paraId="3EB219DA" w14:textId="5095BE21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 xml:space="preserve"> του Τμήματος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 xml:space="preserve"> Ανθρωπιστικών Σπουδών</w:t>
      </w:r>
      <w:bookmarkStart w:id="0" w:name="_GoBack"/>
      <w:bookmarkEnd w:id="0"/>
    </w:p>
    <w:p w14:paraId="51969AEF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19C29B64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59D019A0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>Θέμα: Ετήσια Έκθεση Προόδου Μεταδιδακτορικής Έρευνας.</w:t>
      </w:r>
    </w:p>
    <w:p w14:paraId="1F740836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416BC779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el-GR" w:bidi="el-GR"/>
        </w:rPr>
      </w:pPr>
      <w:r w:rsidRPr="00B16C0C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el-GR" w:bidi="el-GR"/>
        </w:rPr>
        <w:t>Ονοματεπώνυμο Μεταδιδακτορικού/</w:t>
      </w:r>
      <w:proofErr w:type="spellStart"/>
      <w:r w:rsidRPr="00B16C0C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el-GR" w:bidi="el-GR"/>
        </w:rPr>
        <w:t>ής</w:t>
      </w:r>
      <w:proofErr w:type="spellEnd"/>
      <w:r w:rsidRPr="00B16C0C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el-GR" w:bidi="el-GR"/>
        </w:rPr>
        <w:t xml:space="preserve"> Ερευνητή/</w:t>
      </w:r>
      <w:proofErr w:type="spellStart"/>
      <w:r w:rsidRPr="00B16C0C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el-GR" w:bidi="el-GR"/>
        </w:rPr>
        <w:t>ήτριας</w:t>
      </w:r>
      <w:proofErr w:type="spellEnd"/>
      <w:r w:rsidRPr="00B16C0C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el-GR" w:bidi="el-GR"/>
        </w:rPr>
        <w:t>:</w:t>
      </w:r>
    </w:p>
    <w:p w14:paraId="5ED04E36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el-GR" w:bidi="el-GR"/>
        </w:rPr>
      </w:pPr>
    </w:p>
    <w:p w14:paraId="785564FA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>Ημερομηνία:</w:t>
      </w:r>
    </w:p>
    <w:p w14:paraId="7F0FB238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183501A9" w14:textId="77777777" w:rsidR="00B16C0C" w:rsidRPr="00B16C0C" w:rsidRDefault="00B16C0C" w:rsidP="00B16C0C">
      <w:pPr>
        <w:widowControl w:val="0"/>
        <w:numPr>
          <w:ilvl w:val="0"/>
          <w:numId w:val="1"/>
        </w:numPr>
        <w:spacing w:after="3" w:line="362" w:lineRule="auto"/>
        <w:ind w:right="2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 w:eastAsia="el-GR" w:bidi="el-GR"/>
        </w:rPr>
      </w:pPr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>Περιγραφή αποτελεσμάτων έρευνας</w:t>
      </w:r>
    </w:p>
    <w:p w14:paraId="448D78DA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02620F7A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06F86B5A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033B1FBD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0E3D3712" w14:textId="77777777" w:rsidR="00B16C0C" w:rsidRPr="00B16C0C" w:rsidRDefault="00B16C0C" w:rsidP="00B16C0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67892" w14:textId="77777777" w:rsidR="00B16C0C" w:rsidRPr="00B16C0C" w:rsidRDefault="00B16C0C" w:rsidP="00B16C0C">
      <w:pPr>
        <w:widowControl w:val="0"/>
        <w:numPr>
          <w:ilvl w:val="0"/>
          <w:numId w:val="1"/>
        </w:numPr>
        <w:spacing w:after="3" w:line="362" w:lineRule="auto"/>
        <w:ind w:right="2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>Δημοσιεύσεις Μεταδιδακτορικού/</w:t>
      </w:r>
      <w:proofErr w:type="spellStart"/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>ής</w:t>
      </w:r>
      <w:proofErr w:type="spellEnd"/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 xml:space="preserve"> Ερευνητή/</w:t>
      </w:r>
      <w:proofErr w:type="spellStart"/>
      <w:r w:rsidRPr="00B16C0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  <w:t>τριας</w:t>
      </w:r>
      <w:proofErr w:type="spellEnd"/>
    </w:p>
    <w:p w14:paraId="24FC6A77" w14:textId="77777777" w:rsidR="00B16C0C" w:rsidRPr="00B16C0C" w:rsidRDefault="00B16C0C" w:rsidP="00B16C0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028D12BA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79142596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14F2D84B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436075E9" w14:textId="77777777" w:rsidR="00B16C0C" w:rsidRPr="00B16C0C" w:rsidRDefault="00B16C0C" w:rsidP="00B16C0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l-GR" w:bidi="el-GR"/>
        </w:rPr>
      </w:pPr>
    </w:p>
    <w:p w14:paraId="66983C1E" w14:textId="77777777" w:rsidR="00B16C0C" w:rsidRPr="00B16C0C" w:rsidRDefault="00B16C0C" w:rsidP="00B16C0C">
      <w:pPr>
        <w:widowControl w:val="0"/>
        <w:numPr>
          <w:ilvl w:val="0"/>
          <w:numId w:val="1"/>
        </w:numPr>
        <w:spacing w:after="3" w:line="362" w:lineRule="auto"/>
        <w:ind w:right="-694"/>
        <w:jc w:val="both"/>
        <w:rPr>
          <w:rFonts w:ascii="Times New Roman" w:eastAsia="Courier New" w:hAnsi="Times New Roman" w:cs="Times New Roman"/>
          <w:b/>
          <w:color w:val="000000"/>
          <w:lang w:eastAsia="el-GR" w:bidi="el-GR"/>
        </w:rPr>
      </w:pPr>
      <w:proofErr w:type="spellStart"/>
      <w:r w:rsidRPr="00B16C0C">
        <w:rPr>
          <w:rFonts w:ascii="Times New Roman" w:eastAsia="Courier New" w:hAnsi="Times New Roman" w:cs="Times New Roman"/>
          <w:b/>
          <w:color w:val="000000"/>
          <w:lang w:eastAsia="el-GR" w:bidi="el-GR"/>
        </w:rPr>
        <w:t>Ετεροαναφορές</w:t>
      </w:r>
      <w:proofErr w:type="spellEnd"/>
    </w:p>
    <w:p w14:paraId="794727E2" w14:textId="77777777" w:rsidR="00B16C0C" w:rsidRPr="00B16C0C" w:rsidRDefault="00B16C0C" w:rsidP="00B16C0C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b/>
          <w:color w:val="000000"/>
          <w:lang w:eastAsia="el-GR" w:bidi="el-GR"/>
        </w:rPr>
      </w:pPr>
    </w:p>
    <w:p w14:paraId="39D1F2E7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el-GR" w:bidi="el-GR"/>
        </w:rPr>
      </w:pPr>
      <w:r w:rsidRPr="00B16C0C">
        <w:rPr>
          <w:rFonts w:ascii="Times New Roman" w:eastAsia="Courier New" w:hAnsi="Times New Roman" w:cs="Times New Roman"/>
          <w:b/>
          <w:color w:val="000000"/>
          <w:lang w:eastAsia="el-GR" w:bidi="el-GR"/>
        </w:rPr>
        <w:t xml:space="preserve">     </w:t>
      </w:r>
    </w:p>
    <w:p w14:paraId="46604DAD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el-GR" w:bidi="el-GR"/>
        </w:rPr>
      </w:pPr>
    </w:p>
    <w:p w14:paraId="7790C3CE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el-GR" w:bidi="el-GR"/>
        </w:rPr>
      </w:pPr>
    </w:p>
    <w:p w14:paraId="07B4AD80" w14:textId="77777777" w:rsidR="00B16C0C" w:rsidRPr="00B16C0C" w:rsidRDefault="00B16C0C" w:rsidP="00B16C0C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u w:val="single"/>
          <w:lang w:eastAsia="el-GR" w:bidi="el-GR"/>
        </w:rPr>
      </w:pPr>
    </w:p>
    <w:p w14:paraId="3970BE20" w14:textId="77777777" w:rsidR="00B16C0C" w:rsidRPr="00B16C0C" w:rsidRDefault="00B16C0C" w:rsidP="00B16C0C">
      <w:pPr>
        <w:widowControl w:val="0"/>
        <w:numPr>
          <w:ilvl w:val="0"/>
          <w:numId w:val="1"/>
        </w:numPr>
        <w:spacing w:after="3" w:line="362" w:lineRule="auto"/>
        <w:ind w:right="-694"/>
        <w:jc w:val="both"/>
        <w:rPr>
          <w:rFonts w:ascii="Times New Roman" w:eastAsia="Courier New" w:hAnsi="Times New Roman" w:cs="Times New Roman"/>
          <w:b/>
          <w:color w:val="000000"/>
          <w:lang w:eastAsia="el-GR" w:bidi="el-GR"/>
        </w:rPr>
      </w:pPr>
      <w:r w:rsidRPr="00B16C0C">
        <w:rPr>
          <w:rFonts w:ascii="Times New Roman" w:eastAsia="Courier New" w:hAnsi="Times New Roman" w:cs="Times New Roman"/>
          <w:b/>
          <w:color w:val="000000"/>
          <w:lang w:eastAsia="el-GR" w:bidi="el-GR"/>
        </w:rPr>
        <w:t>Άλλες διακρίσεις</w:t>
      </w:r>
    </w:p>
    <w:p w14:paraId="353A9510" w14:textId="77777777" w:rsidR="00B16C0C" w:rsidRPr="00B16C0C" w:rsidRDefault="00B16C0C" w:rsidP="00B16C0C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b/>
          <w:color w:val="000000"/>
          <w:lang w:eastAsia="el-GR" w:bidi="el-GR"/>
        </w:rPr>
      </w:pPr>
    </w:p>
    <w:p w14:paraId="23754C93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color w:val="000000"/>
          <w:lang w:eastAsia="el-GR" w:bidi="el-GR"/>
        </w:rPr>
      </w:pPr>
      <w:r w:rsidRPr="00B16C0C">
        <w:rPr>
          <w:rFonts w:ascii="Times New Roman" w:eastAsia="Courier New" w:hAnsi="Times New Roman" w:cs="Times New Roman"/>
          <w:color w:val="000000"/>
          <w:lang w:eastAsia="el-GR" w:bidi="el-GR"/>
        </w:rPr>
        <w:t xml:space="preserve">     </w:t>
      </w:r>
    </w:p>
    <w:p w14:paraId="66075AFF" w14:textId="77777777" w:rsidR="00B16C0C" w:rsidRPr="00B16C0C" w:rsidRDefault="00B16C0C" w:rsidP="00B16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el-GR" w:bidi="el-GR"/>
        </w:rPr>
      </w:pPr>
    </w:p>
    <w:p w14:paraId="176D7FE4" w14:textId="77777777" w:rsidR="00B16C0C" w:rsidRDefault="00B16C0C" w:rsidP="00B16C0C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b/>
          <w:color w:val="000000"/>
          <w:lang w:eastAsia="el-GR" w:bidi="el-GR"/>
        </w:rPr>
      </w:pPr>
    </w:p>
    <w:p w14:paraId="6D09F125" w14:textId="39F2171D" w:rsidR="00B16C0C" w:rsidRPr="00B16C0C" w:rsidRDefault="00B16C0C" w:rsidP="00B16C0C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  <w:r w:rsidRPr="00B16C0C">
        <w:rPr>
          <w:rFonts w:ascii="Times New Roman" w:eastAsia="Courier New" w:hAnsi="Times New Roman" w:cs="Times New Roman"/>
          <w:color w:val="000000"/>
          <w:lang w:eastAsia="el-GR" w:bidi="el-GR"/>
        </w:rPr>
        <w:t>Ο/Η Μεταδιδακτορικός/ή Ερευνητής/</w:t>
      </w:r>
      <w:proofErr w:type="spellStart"/>
      <w:r w:rsidRPr="00B16C0C">
        <w:rPr>
          <w:rFonts w:ascii="Times New Roman" w:eastAsia="Courier New" w:hAnsi="Times New Roman" w:cs="Times New Roman"/>
          <w:color w:val="000000"/>
          <w:lang w:eastAsia="el-GR" w:bidi="el-GR"/>
        </w:rPr>
        <w:t>ήτρια</w:t>
      </w:r>
      <w:proofErr w:type="spellEnd"/>
      <w:r w:rsidRPr="00B16C0C">
        <w:rPr>
          <w:rFonts w:ascii="Times New Roman" w:eastAsia="Courier New" w:hAnsi="Times New Roman" w:cs="Times New Roman"/>
          <w:color w:val="000000"/>
          <w:lang w:eastAsia="el-GR" w:bidi="el-GR"/>
        </w:rPr>
        <w:t xml:space="preserve">                                     Το   Επιβλέπον μέλος Δ.Ε.Π.</w:t>
      </w:r>
    </w:p>
    <w:p w14:paraId="317508AF" w14:textId="77777777" w:rsidR="00B16C0C" w:rsidRPr="00B16C0C" w:rsidRDefault="00B16C0C" w:rsidP="00B16C0C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71DAFF4F" w14:textId="6BEE3531" w:rsidR="00B16C0C" w:rsidRPr="00B16C0C" w:rsidRDefault="00B16C0C" w:rsidP="00B16C0C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color w:val="000000"/>
          <w:lang w:eastAsia="el-GR" w:bidi="el-GR"/>
        </w:rPr>
      </w:pPr>
      <w:r w:rsidRPr="00B16C0C">
        <w:rPr>
          <w:rFonts w:ascii="Times New Roman" w:eastAsia="Courier New" w:hAnsi="Times New Roman" w:cs="Times New Roman"/>
          <w:color w:val="000000"/>
          <w:lang w:eastAsia="el-GR" w:bidi="el-GR"/>
        </w:rPr>
        <w:t xml:space="preserve">                     (Υπογραφή)                                                                               (Υπογραφή)</w:t>
      </w:r>
    </w:p>
    <w:p w14:paraId="40D3EB80" w14:textId="77777777" w:rsidR="00FE64A3" w:rsidRDefault="00FE64A3"/>
    <w:sectPr w:rsidR="00FE64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168CA"/>
    <w:multiLevelType w:val="hybridMultilevel"/>
    <w:tmpl w:val="A114F93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A3"/>
    <w:rsid w:val="00B16C0C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FF07"/>
  <w15:chartTrackingRefBased/>
  <w15:docId w15:val="{25A61CFF-4291-4ACA-8E0A-95EF98CB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Kaimakami</dc:creator>
  <cp:keywords/>
  <dc:description/>
  <cp:lastModifiedBy>Konstantina Kaimakami</cp:lastModifiedBy>
  <cp:revision>2</cp:revision>
  <dcterms:created xsi:type="dcterms:W3CDTF">2026-02-10T09:04:00Z</dcterms:created>
  <dcterms:modified xsi:type="dcterms:W3CDTF">2026-02-10T09:06:00Z</dcterms:modified>
</cp:coreProperties>
</file>